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853" w:rsidRDefault="00B32DBA" w:rsidP="00D74853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                                                              </w:t>
      </w:r>
      <w:r w:rsidR="00D74853">
        <w:rPr>
          <w:rFonts w:ascii="Franklin Gothic Book" w:eastAsia="Calibri" w:hAnsi="Franklin Gothic Book" w:cs="Times New Roman"/>
          <w:b/>
          <w:sz w:val="24"/>
          <w:szCs w:val="24"/>
        </w:rPr>
        <w:t>ПРИЛОЖЕНИЕ №1</w:t>
      </w:r>
      <w:r w:rsidR="00254A80">
        <w:rPr>
          <w:rFonts w:ascii="Franklin Gothic Book" w:eastAsia="Calibri" w:hAnsi="Franklin Gothic Book" w:cs="Times New Roman"/>
          <w:b/>
          <w:sz w:val="24"/>
          <w:szCs w:val="24"/>
        </w:rPr>
        <w:t xml:space="preserve"> к документации</w:t>
      </w:r>
    </w:p>
    <w:p w:rsidR="00D74853" w:rsidRDefault="00B32DBA" w:rsidP="00D74853">
      <w:pPr>
        <w:spacing w:after="120" w:line="36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tbl>
      <w:tblPr>
        <w:tblW w:w="10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847"/>
        <w:gridCol w:w="838"/>
        <w:gridCol w:w="1461"/>
        <w:gridCol w:w="1420"/>
        <w:gridCol w:w="1136"/>
        <w:gridCol w:w="1481"/>
        <w:gridCol w:w="1705"/>
      </w:tblGrid>
      <w:tr w:rsidR="00D74853" w:rsidRPr="00D74853" w:rsidTr="00447D6B">
        <w:trPr>
          <w:trHeight w:val="667"/>
          <w:tblHeader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B32DBA" w:rsidP="00B32DBA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ЛОТ</w:t>
            </w:r>
            <w:r w:rsidR="00D74853"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E236E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Инв. №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VIN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-код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Гос.</w:t>
            </w:r>
          </w:p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Пробег, км.</w:t>
            </w:r>
          </w:p>
        </w:tc>
        <w:tc>
          <w:tcPr>
            <w:tcW w:w="1705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Начальная минимальная стоимость руб. с НДС</w:t>
            </w:r>
          </w:p>
        </w:tc>
      </w:tr>
      <w:tr w:rsidR="00A81FE1" w:rsidRPr="00D74853" w:rsidTr="00447D6B">
        <w:trPr>
          <w:trHeight w:val="72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1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42977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Y3M643008B0001351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Е315ВВ123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78245</w:t>
            </w:r>
          </w:p>
        </w:tc>
        <w:tc>
          <w:tcPr>
            <w:tcW w:w="1705" w:type="dxa"/>
            <w:vAlign w:val="center"/>
          </w:tcPr>
          <w:p w:rsidR="00A81FE1" w:rsidRPr="0019450D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CF0D21">
              <w:rPr>
                <w:rFonts w:ascii="Franklin Gothic Book" w:eastAsia="Calibri" w:hAnsi="Franklin Gothic Book" w:cs="Times New Roman"/>
                <w:sz w:val="20"/>
                <w:szCs w:val="20"/>
              </w:rPr>
              <w:t>440 857,00</w:t>
            </w:r>
          </w:p>
        </w:tc>
      </w:tr>
      <w:tr w:rsidR="00A81FE1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2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42979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YЗМ643008В0001353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Е317ВВ123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Счетчик неисправен</w:t>
            </w:r>
          </w:p>
        </w:tc>
        <w:tc>
          <w:tcPr>
            <w:tcW w:w="1705" w:type="dxa"/>
            <w:vAlign w:val="center"/>
          </w:tcPr>
          <w:p w:rsidR="00A81FE1" w:rsidRPr="0019450D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CF0D21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440 857,00</w:t>
            </w:r>
          </w:p>
        </w:tc>
      </w:tr>
      <w:tr w:rsidR="00A81FE1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3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42989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YЗМ643008В0001364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В394ВА123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65370</w:t>
            </w:r>
          </w:p>
        </w:tc>
        <w:tc>
          <w:tcPr>
            <w:tcW w:w="1705" w:type="dxa"/>
            <w:vAlign w:val="center"/>
          </w:tcPr>
          <w:p w:rsidR="00A81FE1" w:rsidRPr="0019450D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CF0D21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440 857,00</w:t>
            </w:r>
          </w:p>
        </w:tc>
      </w:tr>
      <w:tr w:rsidR="00A81FE1" w:rsidRPr="00D74853" w:rsidTr="00447D6B">
        <w:trPr>
          <w:trHeight w:val="36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4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42991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YЗМ643008В0001350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Е312ВВ123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Счетчик неисправен</w:t>
            </w:r>
          </w:p>
        </w:tc>
        <w:tc>
          <w:tcPr>
            <w:tcW w:w="1705" w:type="dxa"/>
            <w:vAlign w:val="center"/>
          </w:tcPr>
          <w:p w:rsidR="00A81FE1" w:rsidRPr="0019450D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CF0D21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440 857,00</w:t>
            </w:r>
          </w:p>
        </w:tc>
      </w:tr>
      <w:tr w:rsidR="00A81FE1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5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42955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YЗМ643008В0001370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В395ВА123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Счетчик неисправен</w:t>
            </w:r>
          </w:p>
        </w:tc>
        <w:tc>
          <w:tcPr>
            <w:tcW w:w="1705" w:type="dxa"/>
            <w:vAlign w:val="center"/>
          </w:tcPr>
          <w:p w:rsidR="00A81FE1" w:rsidRPr="0019450D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CF0D21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440 857,00</w:t>
            </w:r>
          </w:p>
        </w:tc>
      </w:tr>
      <w:tr w:rsidR="00A81FE1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6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42980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YЗМ643008В0001371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Е318ВВ123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Счетчик неисправен</w:t>
            </w:r>
          </w:p>
        </w:tc>
        <w:tc>
          <w:tcPr>
            <w:tcW w:w="1705" w:type="dxa"/>
            <w:vAlign w:val="center"/>
          </w:tcPr>
          <w:p w:rsidR="00A81FE1" w:rsidRPr="0019450D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CF0D21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440 857,00</w:t>
            </w:r>
          </w:p>
        </w:tc>
      </w:tr>
      <w:tr w:rsidR="00A81FE1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7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 w:cs="Calibri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color w:val="000000"/>
                <w:sz w:val="20"/>
                <w:szCs w:val="20"/>
              </w:rPr>
              <w:t>42981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X4TSW345GB6110341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ЕР725123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A81FE1" w:rsidRPr="00D74853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CF0D21">
              <w:rPr>
                <w:rFonts w:ascii="Franklin Gothic Book" w:eastAsia="Calibri" w:hAnsi="Franklin Gothic Book" w:cs="Times New Roman"/>
                <w:sz w:val="20"/>
                <w:szCs w:val="20"/>
              </w:rPr>
              <w:t>352 857,00</w:t>
            </w:r>
          </w:p>
        </w:tc>
      </w:tr>
      <w:tr w:rsidR="00A81FE1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8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 w:cs="Calibri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color w:val="000000"/>
                <w:sz w:val="20"/>
                <w:szCs w:val="20"/>
              </w:rPr>
              <w:t>42984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X4TSW345GB6110339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ЕР720123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A81FE1" w:rsidRPr="00D74853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CF0D21">
              <w:rPr>
                <w:rFonts w:ascii="Franklin Gothic Book" w:eastAsia="Calibri" w:hAnsi="Franklin Gothic Book" w:cs="Times New Roman"/>
                <w:sz w:val="20"/>
                <w:szCs w:val="20"/>
              </w:rPr>
              <w:t>352 857,00</w:t>
            </w:r>
          </w:p>
        </w:tc>
      </w:tr>
      <w:tr w:rsidR="00A81FE1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9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 w:cs="Calibri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color w:val="000000"/>
                <w:sz w:val="20"/>
                <w:szCs w:val="20"/>
              </w:rPr>
              <w:t>42982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X4TSW345GB6110342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ЕР725223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A81FE1" w:rsidRPr="00D74853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CF0D21">
              <w:rPr>
                <w:rFonts w:ascii="Franklin Gothic Book" w:eastAsia="Calibri" w:hAnsi="Franklin Gothic Book" w:cs="Times New Roman"/>
                <w:sz w:val="20"/>
                <w:szCs w:val="20"/>
              </w:rPr>
              <w:t>352 857,00</w:t>
            </w:r>
          </w:p>
        </w:tc>
      </w:tr>
      <w:tr w:rsidR="00A81FE1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AF1B96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10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 w:cs="Calibri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color w:val="000000"/>
                <w:sz w:val="20"/>
                <w:szCs w:val="20"/>
              </w:rPr>
              <w:t>42994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X4TSW345GB6110348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ЕР725023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A81FE1" w:rsidRPr="00D74853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CF0D21">
              <w:rPr>
                <w:rFonts w:ascii="Franklin Gothic Book" w:eastAsia="Calibri" w:hAnsi="Franklin Gothic Book" w:cs="Times New Roman"/>
                <w:sz w:val="20"/>
                <w:szCs w:val="20"/>
              </w:rPr>
              <w:t>352 857,00</w:t>
            </w:r>
          </w:p>
        </w:tc>
      </w:tr>
      <w:tr w:rsidR="00A81FE1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AF1B96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11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 w:cs="Calibri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color w:val="000000"/>
                <w:sz w:val="20"/>
                <w:szCs w:val="20"/>
              </w:rPr>
              <w:t>42985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X4TSW345GB6110346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ЕР720523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A81FE1" w:rsidRPr="00D74853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CF0D21">
              <w:rPr>
                <w:rFonts w:ascii="Franklin Gothic Book" w:eastAsia="Calibri" w:hAnsi="Franklin Gothic Book" w:cs="Times New Roman"/>
                <w:sz w:val="20"/>
                <w:szCs w:val="20"/>
              </w:rPr>
              <w:t>352 857,00</w:t>
            </w:r>
          </w:p>
        </w:tc>
      </w:tr>
      <w:tr w:rsidR="00A81FE1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12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КАМАЗ-5410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5224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ХТС541000L0211569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Н 924 АК  93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hAnsi="Franklin Gothic Book" w:cs="Calibri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481" w:type="dxa"/>
            <w:vAlign w:val="center"/>
          </w:tcPr>
          <w:p w:rsidR="00A81FE1" w:rsidRPr="00360B62" w:rsidRDefault="00A81FE1" w:rsidP="00A81FE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101 608</w:t>
            </w:r>
          </w:p>
        </w:tc>
        <w:tc>
          <w:tcPr>
            <w:tcW w:w="1705" w:type="dxa"/>
            <w:vAlign w:val="center"/>
          </w:tcPr>
          <w:p w:rsidR="00A81FE1" w:rsidRPr="0019450D" w:rsidRDefault="00CF0D21" w:rsidP="00A81FE1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CF0D21">
              <w:rPr>
                <w:rFonts w:ascii="Franklin Gothic Book" w:eastAsia="Calibri" w:hAnsi="Franklin Gothic Book" w:cs="Times New Roman"/>
                <w:sz w:val="20"/>
                <w:szCs w:val="20"/>
              </w:rPr>
              <w:t>304 857,00</w:t>
            </w:r>
          </w:p>
        </w:tc>
      </w:tr>
      <w:tr w:rsidR="00CF0D21" w:rsidRPr="00D74853" w:rsidTr="00F54D24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IVECO DAILY 50C15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38961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XUS2227URC0001837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Р 668 КМ 123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81" w:type="dxa"/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264 989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D21" w:rsidRDefault="00CF0D21" w:rsidP="00CF0D21">
            <w:pPr>
              <w:jc w:val="center"/>
              <w:rPr>
                <w:rFonts w:ascii="PT Sans" w:hAnsi="PT Sans" w:cs="Arial CYR"/>
              </w:rPr>
            </w:pPr>
            <w:r>
              <w:rPr>
                <w:rFonts w:ascii="PT Sans" w:hAnsi="PT Sans" w:cs="Arial CYR"/>
              </w:rPr>
              <w:t>336 857,00</w:t>
            </w:r>
          </w:p>
        </w:tc>
      </w:tr>
      <w:tr w:rsidR="00CF0D21" w:rsidRPr="00D74853" w:rsidTr="00F54D24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14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IVECO DAILY 50C15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38959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XUS2227URC0001835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Р 693 КМ 123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81" w:type="dxa"/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sz w:val="20"/>
                <w:szCs w:val="20"/>
              </w:rPr>
              <w:t>252 564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D21" w:rsidRDefault="00CF0D21" w:rsidP="00CF0D21">
            <w:pPr>
              <w:jc w:val="center"/>
              <w:rPr>
                <w:rFonts w:ascii="PT Sans" w:hAnsi="PT Sans" w:cs="Arial CYR"/>
              </w:rPr>
            </w:pPr>
            <w:r>
              <w:rPr>
                <w:rFonts w:ascii="PT Sans" w:hAnsi="PT Sans" w:cs="Arial CYR"/>
              </w:rPr>
              <w:t>408 857,00</w:t>
            </w:r>
          </w:p>
        </w:tc>
      </w:tr>
      <w:tr w:rsidR="00CF0D21" w:rsidRPr="00D74853" w:rsidTr="00531735">
        <w:trPr>
          <w:trHeight w:val="353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t>15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 xml:space="preserve">AUDI A8 </w:t>
            </w:r>
            <w:proofErr w:type="spellStart"/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Security</w:t>
            </w:r>
            <w:proofErr w:type="spellEnd"/>
          </w:p>
        </w:tc>
        <w:tc>
          <w:tcPr>
            <w:tcW w:w="83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38082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WAUZZZ4E27NO19571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У303ЕМ123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2008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47 001</w:t>
            </w:r>
          </w:p>
        </w:tc>
        <w:tc>
          <w:tcPr>
            <w:tcW w:w="1705" w:type="dxa"/>
            <w:vAlign w:val="center"/>
          </w:tcPr>
          <w:p w:rsidR="00CF0D21" w:rsidRPr="0019450D" w:rsidRDefault="00CF0D21" w:rsidP="00CF0D21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CF0D21">
              <w:rPr>
                <w:rFonts w:ascii="Franklin Gothic Book" w:eastAsia="Calibri" w:hAnsi="Franklin Gothic Book" w:cs="Times New Roman"/>
                <w:sz w:val="20"/>
                <w:szCs w:val="20"/>
              </w:rPr>
              <w:t>648 857,00</w:t>
            </w:r>
          </w:p>
        </w:tc>
      </w:tr>
      <w:tr w:rsidR="00CF0D21" w:rsidRPr="00D74853" w:rsidTr="00531735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</w:rPr>
            </w:pPr>
            <w:r>
              <w:rPr>
                <w:rFonts w:ascii="Franklin Gothic Book" w:eastAsia="Calibri" w:hAnsi="Franklin Gothic Book"/>
                <w:sz w:val="20"/>
                <w:szCs w:val="20"/>
              </w:rPr>
              <w:lastRenderedPageBreak/>
              <w:t>16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КАМАЗ КО-505А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38904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XVL482311C0002264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А966КЕ123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hAnsi="Franklin Gothic Book" w:cs="Calibri"/>
                <w:sz w:val="20"/>
                <w:szCs w:val="20"/>
              </w:rPr>
            </w:pPr>
            <w:r w:rsidRPr="00360B62">
              <w:rPr>
                <w:rFonts w:ascii="Franklin Gothic Book" w:hAnsi="Franklin Gothic Book" w:cs="Calibri"/>
                <w:sz w:val="20"/>
                <w:szCs w:val="20"/>
              </w:rPr>
              <w:t>2012</w:t>
            </w:r>
          </w:p>
        </w:tc>
        <w:tc>
          <w:tcPr>
            <w:tcW w:w="1481" w:type="dxa"/>
            <w:vAlign w:val="center"/>
          </w:tcPr>
          <w:p w:rsidR="00CF0D21" w:rsidRPr="00360B62" w:rsidRDefault="00CF0D21" w:rsidP="00CF0D21">
            <w:pPr>
              <w:jc w:val="center"/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</w:pPr>
            <w:r w:rsidRPr="00360B62">
              <w:rPr>
                <w:rFonts w:ascii="Franklin Gothic Book" w:eastAsia="Calibri" w:hAnsi="Franklin Gothic Book"/>
                <w:color w:val="000000"/>
                <w:sz w:val="20"/>
                <w:szCs w:val="20"/>
              </w:rPr>
              <w:t>67 722</w:t>
            </w:r>
          </w:p>
        </w:tc>
        <w:tc>
          <w:tcPr>
            <w:tcW w:w="1705" w:type="dxa"/>
            <w:vAlign w:val="center"/>
          </w:tcPr>
          <w:p w:rsidR="00CF0D21" w:rsidRPr="0019450D" w:rsidRDefault="00CF0D21" w:rsidP="00CF0D21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CF0D21">
              <w:rPr>
                <w:rFonts w:ascii="Franklin Gothic Book" w:eastAsia="Calibri" w:hAnsi="Franklin Gothic Book" w:cs="Times New Roman"/>
                <w:sz w:val="20"/>
                <w:szCs w:val="20"/>
              </w:rPr>
              <w:t>624 857,00</w:t>
            </w:r>
          </w:p>
        </w:tc>
      </w:tr>
    </w:tbl>
    <w:p w:rsidR="00D74853" w:rsidRPr="00D74853" w:rsidRDefault="00D74853" w:rsidP="00D74853">
      <w:pPr>
        <w:tabs>
          <w:tab w:val="left" w:pos="284"/>
          <w:tab w:val="left" w:pos="993"/>
        </w:tabs>
        <w:spacing w:after="0" w:line="360" w:lineRule="auto"/>
        <w:ind w:left="851"/>
        <w:contextualSpacing/>
        <w:jc w:val="both"/>
        <w:rPr>
          <w:rFonts w:ascii="Franklin Gothic Book" w:eastAsia="Calibri" w:hAnsi="Franklin Gothic Book" w:cs="Franklin Gothic Book"/>
          <w:sz w:val="28"/>
          <w:szCs w:val="28"/>
        </w:rPr>
      </w:pPr>
    </w:p>
    <w:p w:rsidR="007748D2" w:rsidRDefault="007748D2" w:rsidP="00D74853">
      <w:pPr>
        <w:spacing w:after="120" w:line="36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  <w:bookmarkStart w:id="0" w:name="_GoBack"/>
      <w:bookmarkEnd w:id="0"/>
    </w:p>
    <w:sectPr w:rsidR="007748D2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D563F">
          <w:rPr>
            <w:noProof/>
          </w:rPr>
          <w:t>2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19450D"/>
    <w:rsid w:val="001A0A66"/>
    <w:rsid w:val="00254A80"/>
    <w:rsid w:val="00326C5A"/>
    <w:rsid w:val="003C5EFF"/>
    <w:rsid w:val="003D563F"/>
    <w:rsid w:val="004155D9"/>
    <w:rsid w:val="00417815"/>
    <w:rsid w:val="005D7431"/>
    <w:rsid w:val="006566F5"/>
    <w:rsid w:val="006B01CE"/>
    <w:rsid w:val="00730507"/>
    <w:rsid w:val="007748D2"/>
    <w:rsid w:val="008834AE"/>
    <w:rsid w:val="0099450D"/>
    <w:rsid w:val="00A529CA"/>
    <w:rsid w:val="00A81FE1"/>
    <w:rsid w:val="00B14DE7"/>
    <w:rsid w:val="00B25E5B"/>
    <w:rsid w:val="00B32DBA"/>
    <w:rsid w:val="00CD7779"/>
    <w:rsid w:val="00CF0D21"/>
    <w:rsid w:val="00D74853"/>
    <w:rsid w:val="00DC686C"/>
    <w:rsid w:val="00DD0991"/>
    <w:rsid w:val="00DE236E"/>
    <w:rsid w:val="00E26B0A"/>
    <w:rsid w:val="00E4660C"/>
    <w:rsid w:val="00E510B9"/>
    <w:rsid w:val="00E772DB"/>
    <w:rsid w:val="00F130D2"/>
    <w:rsid w:val="00F71DB1"/>
    <w:rsid w:val="00FD3888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  <w:style w:type="paragraph" w:styleId="aff">
    <w:name w:val="Body Text"/>
    <w:basedOn w:val="a"/>
    <w:link w:val="aff0"/>
    <w:uiPriority w:val="99"/>
    <w:semiHidden/>
    <w:unhideWhenUsed/>
    <w:rsid w:val="00D74853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sid w:val="00D74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</cp:lastModifiedBy>
  <cp:revision>51</cp:revision>
  <cp:lastPrinted>2025-09-03T06:44:00Z</cp:lastPrinted>
  <dcterms:created xsi:type="dcterms:W3CDTF">2025-01-10T08:29:00Z</dcterms:created>
  <dcterms:modified xsi:type="dcterms:W3CDTF">2026-08-26T07:14:00Z</dcterms:modified>
</cp:coreProperties>
</file>